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F448" w14:textId="7BB1C5FB" w:rsidR="00210B8E" w:rsidRPr="00210B8E" w:rsidRDefault="00210B8E" w:rsidP="00210B8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B8E">
        <w:rPr>
          <w:rFonts w:ascii="Times New Roman" w:hAnsi="Times New Roman" w:cs="Times New Roman"/>
          <w:sz w:val="28"/>
          <w:szCs w:val="28"/>
          <w:lang w:val="uk-UA"/>
        </w:rPr>
        <w:t>Учасникам і гостям дискусії були представлені публікації : </w:t>
      </w:r>
      <w:proofErr w:type="spellStart"/>
      <w:r w:rsidRPr="00210B8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Архикнязь</w:t>
      </w:r>
      <w:proofErr w:type="spellEnd"/>
      <w:r w:rsidRPr="00210B8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Вільгельм</w:t>
      </w:r>
      <w:r w:rsidRPr="00210B8E">
        <w:rPr>
          <w:rFonts w:ascii="Times New Roman" w:hAnsi="Times New Roman" w:cs="Times New Roman"/>
          <w:i/>
          <w:iCs/>
          <w:sz w:val="28"/>
          <w:szCs w:val="28"/>
          <w:lang w:val="uk-UA"/>
        </w:rPr>
        <w:t> </w:t>
      </w:r>
      <w:r w:rsidRPr="00210B8E">
        <w:rPr>
          <w:rFonts w:ascii="Times New Roman" w:hAnsi="Times New Roman" w:cs="Times New Roman"/>
          <w:sz w:val="28"/>
          <w:szCs w:val="28"/>
          <w:lang w:val="uk-UA"/>
        </w:rPr>
        <w:t>// «Вісник Союз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10B8E">
        <w:rPr>
          <w:rFonts w:ascii="Times New Roman" w:hAnsi="Times New Roman" w:cs="Times New Roman"/>
          <w:sz w:val="28"/>
          <w:szCs w:val="28"/>
          <w:lang w:val="uk-UA"/>
        </w:rPr>
        <w:t xml:space="preserve"> визволення України», Відень, 1917. 4 </w:t>
      </w:r>
      <w:proofErr w:type="spellStart"/>
      <w:r w:rsidRPr="00210B8E">
        <w:rPr>
          <w:rFonts w:ascii="Times New Roman" w:hAnsi="Times New Roman" w:cs="Times New Roman"/>
          <w:sz w:val="28"/>
          <w:szCs w:val="28"/>
          <w:lang w:val="uk-UA"/>
        </w:rPr>
        <w:t>лют</w:t>
      </w:r>
      <w:proofErr w:type="spellEnd"/>
      <w:r w:rsidRPr="00210B8E">
        <w:rPr>
          <w:rFonts w:ascii="Times New Roman" w:hAnsi="Times New Roman" w:cs="Times New Roman"/>
          <w:sz w:val="28"/>
          <w:szCs w:val="28"/>
          <w:lang w:val="uk-UA"/>
        </w:rPr>
        <w:t>. (№136). С 89;</w:t>
      </w:r>
      <w:r w:rsidRPr="00210B8E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proofErr w:type="spellStart"/>
      <w:r w:rsidRPr="00210B8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Архикнязь</w:t>
      </w:r>
      <w:proofErr w:type="spellEnd"/>
      <w:r w:rsidRPr="00210B8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 воєнній службі</w:t>
      </w:r>
      <w:r w:rsidRPr="00210B8E">
        <w:rPr>
          <w:rFonts w:ascii="Times New Roman" w:hAnsi="Times New Roman" w:cs="Times New Roman"/>
          <w:sz w:val="28"/>
          <w:szCs w:val="28"/>
          <w:lang w:val="uk-UA"/>
        </w:rPr>
        <w:t xml:space="preserve"> : [про службу </w:t>
      </w:r>
      <w:proofErr w:type="spellStart"/>
      <w:r w:rsidRPr="00210B8E">
        <w:rPr>
          <w:rFonts w:ascii="Times New Roman" w:hAnsi="Times New Roman" w:cs="Times New Roman"/>
          <w:sz w:val="28"/>
          <w:szCs w:val="28"/>
          <w:lang w:val="uk-UA"/>
        </w:rPr>
        <w:t>Архикнязя</w:t>
      </w:r>
      <w:proofErr w:type="spellEnd"/>
      <w:r w:rsidRPr="00210B8E">
        <w:rPr>
          <w:rFonts w:ascii="Times New Roman" w:hAnsi="Times New Roman" w:cs="Times New Roman"/>
          <w:sz w:val="28"/>
          <w:szCs w:val="28"/>
          <w:lang w:val="uk-UA"/>
        </w:rPr>
        <w:t xml:space="preserve"> Вільгельма в </w:t>
      </w:r>
      <w:proofErr w:type="spellStart"/>
      <w:r w:rsidRPr="00210B8E">
        <w:rPr>
          <w:rFonts w:ascii="Times New Roman" w:hAnsi="Times New Roman" w:cs="Times New Roman"/>
          <w:sz w:val="28"/>
          <w:szCs w:val="28"/>
          <w:lang w:val="uk-UA"/>
        </w:rPr>
        <w:t>уланівському</w:t>
      </w:r>
      <w:proofErr w:type="spellEnd"/>
      <w:r w:rsidRPr="00210B8E">
        <w:rPr>
          <w:rFonts w:ascii="Times New Roman" w:hAnsi="Times New Roman" w:cs="Times New Roman"/>
          <w:sz w:val="28"/>
          <w:szCs w:val="28"/>
          <w:lang w:val="uk-UA"/>
        </w:rPr>
        <w:t xml:space="preserve"> полку Частини 13 (</w:t>
      </w:r>
      <w:proofErr w:type="spellStart"/>
      <w:r w:rsidRPr="00210B8E">
        <w:rPr>
          <w:rFonts w:ascii="Times New Roman" w:hAnsi="Times New Roman" w:cs="Times New Roman"/>
          <w:sz w:val="28"/>
          <w:szCs w:val="28"/>
          <w:lang w:val="uk-UA"/>
        </w:rPr>
        <w:t>золочівський</w:t>
      </w:r>
      <w:proofErr w:type="spellEnd"/>
      <w:r w:rsidRPr="00210B8E">
        <w:rPr>
          <w:rFonts w:ascii="Times New Roman" w:hAnsi="Times New Roman" w:cs="Times New Roman"/>
          <w:sz w:val="28"/>
          <w:szCs w:val="28"/>
          <w:lang w:val="uk-UA"/>
        </w:rPr>
        <w:t>), котрий с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210B8E">
        <w:rPr>
          <w:rFonts w:ascii="Times New Roman" w:hAnsi="Times New Roman" w:cs="Times New Roman"/>
          <w:sz w:val="28"/>
          <w:szCs w:val="28"/>
          <w:lang w:val="uk-UA"/>
        </w:rPr>
        <w:t>ладався виключно з українців] // Діло. Львів. 1917. 5 січ. (№ 4). С. 1. </w:t>
      </w:r>
      <w:bookmarkStart w:id="0" w:name="m_-6077429893688642803__Hlk190426740"/>
      <w:bookmarkEnd w:id="0"/>
      <w:r w:rsidRPr="00210B8E">
        <w:rPr>
          <w:rFonts w:ascii="Times New Roman" w:hAnsi="Times New Roman" w:cs="Times New Roman"/>
          <w:sz w:val="28"/>
          <w:szCs w:val="28"/>
          <w:lang w:val="uk-UA"/>
        </w:rPr>
        <w:t>; </w:t>
      </w:r>
      <w:proofErr w:type="spellStart"/>
      <w:r w:rsidRPr="00210B8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Архикнязь</w:t>
      </w:r>
      <w:proofErr w:type="spellEnd"/>
      <w:r w:rsidRPr="00210B8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Вільгельм. З приводу побуту митр. Шептицького</w:t>
      </w:r>
      <w:r w:rsidRPr="00210B8E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210B8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 </w:t>
      </w:r>
      <w:proofErr w:type="spellStart"/>
      <w:r w:rsidRPr="00210B8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вишколі</w:t>
      </w:r>
      <w:proofErr w:type="spellEnd"/>
      <w:r w:rsidRPr="00210B8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УСС</w:t>
      </w:r>
      <w:r w:rsidRPr="00210B8E">
        <w:rPr>
          <w:rFonts w:ascii="Times New Roman" w:hAnsi="Times New Roman" w:cs="Times New Roman"/>
          <w:sz w:val="28"/>
          <w:szCs w:val="28"/>
          <w:lang w:val="uk-UA"/>
        </w:rPr>
        <w:t xml:space="preserve"> : [про зустріч </w:t>
      </w:r>
      <w:proofErr w:type="spellStart"/>
      <w:r w:rsidRPr="00210B8E">
        <w:rPr>
          <w:rFonts w:ascii="Times New Roman" w:hAnsi="Times New Roman" w:cs="Times New Roman"/>
          <w:sz w:val="28"/>
          <w:szCs w:val="28"/>
          <w:lang w:val="uk-UA"/>
        </w:rPr>
        <w:t>Архикнязя</w:t>
      </w:r>
      <w:proofErr w:type="spellEnd"/>
      <w:r w:rsidRPr="00210B8E">
        <w:rPr>
          <w:rFonts w:ascii="Times New Roman" w:hAnsi="Times New Roman" w:cs="Times New Roman"/>
          <w:sz w:val="28"/>
          <w:szCs w:val="28"/>
          <w:lang w:val="uk-UA"/>
        </w:rPr>
        <w:t xml:space="preserve"> Вільгельма з митрополитом Шептицьким у Львові] // Діло. Львів. 1917. 4 </w:t>
      </w:r>
      <w:proofErr w:type="spellStart"/>
      <w:r w:rsidRPr="00210B8E">
        <w:rPr>
          <w:rFonts w:ascii="Times New Roman" w:hAnsi="Times New Roman" w:cs="Times New Roman"/>
          <w:sz w:val="28"/>
          <w:szCs w:val="28"/>
          <w:lang w:val="uk-UA"/>
        </w:rPr>
        <w:t>листоп</w:t>
      </w:r>
      <w:proofErr w:type="spellEnd"/>
      <w:r w:rsidRPr="00210B8E">
        <w:rPr>
          <w:rFonts w:ascii="Times New Roman" w:hAnsi="Times New Roman" w:cs="Times New Roman"/>
          <w:sz w:val="28"/>
          <w:szCs w:val="28"/>
          <w:lang w:val="uk-UA"/>
        </w:rPr>
        <w:t>. (№ 260). С. 3; </w:t>
      </w:r>
      <w:r w:rsidRPr="00210B8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Дрогобицький Роман. На Херсонщині в 1918 р</w:t>
      </w:r>
      <w:r w:rsidRPr="00210B8E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210B8E">
        <w:rPr>
          <w:rFonts w:ascii="Times New Roman" w:hAnsi="Times New Roman" w:cs="Times New Roman"/>
          <w:sz w:val="28"/>
          <w:szCs w:val="28"/>
          <w:lang w:val="uk-UA"/>
        </w:rPr>
        <w:t xml:space="preserve">(уривок зі споминів) [про Василя Вишиваного у складі Галицьких УСС на Херсонщині] // Соборна Україна. Відень. 1922. 15 </w:t>
      </w:r>
      <w:proofErr w:type="spellStart"/>
      <w:r w:rsidRPr="00210B8E">
        <w:rPr>
          <w:rFonts w:ascii="Times New Roman" w:hAnsi="Times New Roman" w:cs="Times New Roman"/>
          <w:sz w:val="28"/>
          <w:szCs w:val="28"/>
          <w:lang w:val="uk-UA"/>
        </w:rPr>
        <w:t>лют</w:t>
      </w:r>
      <w:proofErr w:type="spellEnd"/>
      <w:r w:rsidRPr="00210B8E">
        <w:rPr>
          <w:rFonts w:ascii="Times New Roman" w:hAnsi="Times New Roman" w:cs="Times New Roman"/>
          <w:sz w:val="28"/>
          <w:szCs w:val="28"/>
          <w:lang w:val="uk-UA"/>
        </w:rPr>
        <w:t>. (№ 7). С. 3; </w:t>
      </w:r>
      <w:r w:rsidRPr="00210B8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Лист до редакції</w:t>
      </w:r>
      <w:r w:rsidRPr="00210B8E">
        <w:rPr>
          <w:rFonts w:ascii="Times New Roman" w:hAnsi="Times New Roman" w:cs="Times New Roman"/>
          <w:sz w:val="28"/>
          <w:szCs w:val="28"/>
          <w:lang w:val="uk-UA"/>
        </w:rPr>
        <w:t> : [лист Василя Вишиваного до ред. газети «Соборна Україна», в котрому він спростовує проведення ним будь-якої політичної акції] // Соборна Україна. Відень 1921. 14 груд. (№10). С. 4; </w:t>
      </w:r>
      <w:r w:rsidRPr="00210B8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Любченко Ч. Розклад української еміграції</w:t>
      </w:r>
      <w:r w:rsidRPr="00210B8E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210B8E">
        <w:rPr>
          <w:rFonts w:ascii="Times New Roman" w:hAnsi="Times New Roman" w:cs="Times New Roman"/>
          <w:sz w:val="28"/>
          <w:szCs w:val="28"/>
          <w:lang w:val="uk-UA"/>
        </w:rPr>
        <w:t>: [Вільгельм Габсбург (Василь Вишиваний), претендент на «престол України»] // Червона правда. Кам’янець на Поділлю. 1921. 17 верес. (№ 15). С. 1; </w:t>
      </w:r>
      <w:r w:rsidRPr="00210B8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[Про Полковника Василя Вишиваного в європейській і більшовицькій пресі]</w:t>
      </w:r>
      <w:r w:rsidRPr="00210B8E">
        <w:rPr>
          <w:rFonts w:ascii="Times New Roman" w:hAnsi="Times New Roman" w:cs="Times New Roman"/>
          <w:i/>
          <w:iCs/>
          <w:sz w:val="28"/>
          <w:szCs w:val="28"/>
          <w:lang w:val="uk-UA"/>
        </w:rPr>
        <w:t> </w:t>
      </w:r>
      <w:r w:rsidRPr="00210B8E">
        <w:rPr>
          <w:rFonts w:ascii="Times New Roman" w:hAnsi="Times New Roman" w:cs="Times New Roman"/>
          <w:sz w:val="28"/>
          <w:szCs w:val="28"/>
          <w:lang w:val="uk-UA"/>
        </w:rPr>
        <w:t>// Соборна Україна. Відень.</w:t>
      </w:r>
      <w:r w:rsidRPr="00210B8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 1921. 26 </w:t>
      </w:r>
      <w:proofErr w:type="spellStart"/>
      <w:r w:rsidRPr="00210B8E">
        <w:rPr>
          <w:rFonts w:ascii="Times New Roman" w:hAnsi="Times New Roman" w:cs="Times New Roman"/>
          <w:i/>
          <w:iCs/>
          <w:sz w:val="28"/>
          <w:szCs w:val="28"/>
          <w:lang w:val="uk-UA"/>
        </w:rPr>
        <w:t>жовт</w:t>
      </w:r>
      <w:proofErr w:type="spellEnd"/>
      <w:r w:rsidRPr="00210B8E">
        <w:rPr>
          <w:rFonts w:ascii="Times New Roman" w:hAnsi="Times New Roman" w:cs="Times New Roman"/>
          <w:i/>
          <w:iCs/>
          <w:sz w:val="28"/>
          <w:szCs w:val="28"/>
          <w:lang w:val="uk-UA"/>
        </w:rPr>
        <w:t>. (№3). С. 3; </w:t>
      </w:r>
      <w:proofErr w:type="spellStart"/>
      <w:r w:rsidRPr="00210B8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Ролінато</w:t>
      </w:r>
      <w:proofErr w:type="spellEnd"/>
      <w:r w:rsidRPr="00210B8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Р. (Іван Кулик). Василь Вишиваний</w:t>
      </w:r>
      <w:r w:rsidRPr="00210B8E">
        <w:rPr>
          <w:rFonts w:ascii="Times New Roman" w:hAnsi="Times New Roman" w:cs="Times New Roman"/>
          <w:sz w:val="28"/>
          <w:szCs w:val="28"/>
          <w:lang w:val="uk-UA"/>
        </w:rPr>
        <w:t> // Червона правда. Кам’янець на Поділлю. 1921. 23 верес. (№20). С. 1; </w:t>
      </w:r>
      <w:r w:rsidRPr="00210B8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Пропав Габсбург</w:t>
      </w:r>
      <w:r w:rsidRPr="00210B8E">
        <w:rPr>
          <w:rFonts w:ascii="Times New Roman" w:hAnsi="Times New Roman" w:cs="Times New Roman"/>
          <w:sz w:val="28"/>
          <w:szCs w:val="28"/>
          <w:lang w:val="uk-UA"/>
        </w:rPr>
        <w:t xml:space="preserve"> : [повідомлення австрійської поліції про зникнення у Відні 12 жовтня 1947 р. Вільгельма фон Габсбурга] // Свобода. Нью-Йорк, 1947. 14 </w:t>
      </w:r>
      <w:proofErr w:type="spellStart"/>
      <w:r w:rsidRPr="00210B8E">
        <w:rPr>
          <w:rFonts w:ascii="Times New Roman" w:hAnsi="Times New Roman" w:cs="Times New Roman"/>
          <w:sz w:val="28"/>
          <w:szCs w:val="28"/>
          <w:lang w:val="uk-UA"/>
        </w:rPr>
        <w:t>жовт</w:t>
      </w:r>
      <w:proofErr w:type="spellEnd"/>
      <w:r w:rsidRPr="00210B8E">
        <w:rPr>
          <w:rFonts w:ascii="Times New Roman" w:hAnsi="Times New Roman" w:cs="Times New Roman"/>
          <w:sz w:val="28"/>
          <w:szCs w:val="28"/>
          <w:lang w:val="uk-UA"/>
        </w:rPr>
        <w:t>. (№ 239). С. 1; </w:t>
      </w:r>
      <w:r w:rsidRPr="00210B8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Доля </w:t>
      </w:r>
      <w:proofErr w:type="spellStart"/>
      <w:r w:rsidRPr="00210B8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архикнязя</w:t>
      </w:r>
      <w:proofErr w:type="spellEnd"/>
      <w:r w:rsidRPr="00210B8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Вільгельма</w:t>
      </w:r>
      <w:r w:rsidRPr="00210B8E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210B8E">
        <w:rPr>
          <w:rFonts w:ascii="Times New Roman" w:hAnsi="Times New Roman" w:cs="Times New Roman"/>
          <w:sz w:val="28"/>
          <w:szCs w:val="28"/>
          <w:lang w:val="uk-UA"/>
        </w:rPr>
        <w:t xml:space="preserve">: [повідомлення про зникнення у Відні </w:t>
      </w:r>
      <w:proofErr w:type="spellStart"/>
      <w:r w:rsidRPr="00210B8E">
        <w:rPr>
          <w:rFonts w:ascii="Times New Roman" w:hAnsi="Times New Roman" w:cs="Times New Roman"/>
          <w:sz w:val="28"/>
          <w:szCs w:val="28"/>
          <w:lang w:val="uk-UA"/>
        </w:rPr>
        <w:t>архикнязя</w:t>
      </w:r>
      <w:proofErr w:type="spellEnd"/>
      <w:r w:rsidRPr="00210B8E">
        <w:rPr>
          <w:rFonts w:ascii="Times New Roman" w:hAnsi="Times New Roman" w:cs="Times New Roman"/>
          <w:sz w:val="28"/>
          <w:szCs w:val="28"/>
          <w:lang w:val="uk-UA"/>
        </w:rPr>
        <w:t xml:space="preserve"> Вільгельма Габсбурга] // Останні новини. Зальцбург. 1947. 16 </w:t>
      </w:r>
      <w:proofErr w:type="spellStart"/>
      <w:r w:rsidRPr="00210B8E">
        <w:rPr>
          <w:rFonts w:ascii="Times New Roman" w:hAnsi="Times New Roman" w:cs="Times New Roman"/>
          <w:sz w:val="28"/>
          <w:szCs w:val="28"/>
          <w:lang w:val="uk-UA"/>
        </w:rPr>
        <w:t>жовт</w:t>
      </w:r>
      <w:proofErr w:type="spellEnd"/>
      <w:r w:rsidRPr="00210B8E">
        <w:rPr>
          <w:rFonts w:ascii="Times New Roman" w:hAnsi="Times New Roman" w:cs="Times New Roman"/>
          <w:sz w:val="28"/>
          <w:szCs w:val="28"/>
          <w:lang w:val="uk-UA"/>
        </w:rPr>
        <w:t>. (№ 186). С 2., а також низка публікацій сучасних українських науковців та журналістів в газетній періодиці, зокрема Липовецького С., Терещенка Ю., Осташко Т, </w:t>
      </w:r>
      <w:proofErr w:type="spellStart"/>
      <w:r w:rsidRPr="00210B8E">
        <w:rPr>
          <w:rFonts w:ascii="Times New Roman" w:hAnsi="Times New Roman" w:cs="Times New Roman"/>
          <w:sz w:val="28"/>
          <w:szCs w:val="28"/>
          <w:lang w:val="uk-UA"/>
        </w:rPr>
        <w:t>Сюндюкова</w:t>
      </w:r>
      <w:proofErr w:type="spellEnd"/>
      <w:r w:rsidRPr="00210B8E">
        <w:rPr>
          <w:rFonts w:ascii="Times New Roman" w:hAnsi="Times New Roman" w:cs="Times New Roman"/>
          <w:sz w:val="28"/>
          <w:szCs w:val="28"/>
          <w:lang w:val="uk-UA"/>
        </w:rPr>
        <w:t>, Хорунжого Ю. та ін. </w:t>
      </w:r>
    </w:p>
    <w:p w14:paraId="53936E0F" w14:textId="54B5219C" w:rsidR="00210B8E" w:rsidRPr="00210B8E" w:rsidRDefault="00210B8E" w:rsidP="00210B8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10B8E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представлених публікаціях розкрито «несподіваний феномен </w:t>
      </w:r>
      <w:proofErr w:type="spellStart"/>
      <w:r w:rsidRPr="00210B8E">
        <w:rPr>
          <w:rFonts w:ascii="Times New Roman" w:hAnsi="Times New Roman" w:cs="Times New Roman"/>
          <w:sz w:val="28"/>
          <w:szCs w:val="28"/>
          <w:lang w:val="uk-UA"/>
        </w:rPr>
        <w:t>нащадка</w:t>
      </w:r>
      <w:proofErr w:type="spellEnd"/>
      <w:r w:rsidRPr="00210B8E">
        <w:rPr>
          <w:rFonts w:ascii="Times New Roman" w:hAnsi="Times New Roman" w:cs="Times New Roman"/>
          <w:sz w:val="28"/>
          <w:szCs w:val="28"/>
          <w:lang w:val="uk-UA"/>
        </w:rPr>
        <w:t xml:space="preserve"> австрійської королівської династії Вільгельма Габсбурга, котрий став на бік поневоленої на той час України, перейнявся її болем і прагненням здобути незалежність».</w:t>
      </w:r>
    </w:p>
    <w:p w14:paraId="59F211AF" w14:textId="4AB5994D" w:rsidR="00210B8E" w:rsidRPr="00210B8E" w:rsidRDefault="00210B8E" w:rsidP="00210B8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B8E">
        <w:rPr>
          <w:rFonts w:ascii="Times New Roman" w:hAnsi="Times New Roman" w:cs="Times New Roman"/>
          <w:sz w:val="28"/>
          <w:szCs w:val="28"/>
          <w:lang w:val="uk-UA"/>
        </w:rPr>
        <w:t>Виставк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10B8E">
        <w:rPr>
          <w:rFonts w:ascii="Times New Roman" w:hAnsi="Times New Roman" w:cs="Times New Roman"/>
          <w:sz w:val="28"/>
          <w:szCs w:val="28"/>
          <w:lang w:val="uk-UA"/>
        </w:rPr>
        <w:t xml:space="preserve"> буд</w:t>
      </w:r>
      <w:r>
        <w:rPr>
          <w:rFonts w:ascii="Times New Roman" w:hAnsi="Times New Roman" w:cs="Times New Roman"/>
          <w:sz w:val="28"/>
          <w:szCs w:val="28"/>
          <w:lang w:val="uk-UA"/>
        </w:rPr>
        <w:t>уть</w:t>
      </w:r>
      <w:r w:rsidRPr="00210B8E">
        <w:rPr>
          <w:rFonts w:ascii="Times New Roman" w:hAnsi="Times New Roman" w:cs="Times New Roman"/>
          <w:sz w:val="28"/>
          <w:szCs w:val="28"/>
          <w:lang w:val="uk-UA"/>
        </w:rPr>
        <w:t xml:space="preserve"> діяти до 1 березня 2025 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210B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545311" w14:textId="77777777" w:rsidR="00FF2388" w:rsidRPr="00210B8E" w:rsidRDefault="00FF2388" w:rsidP="00210B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F2388" w:rsidRPr="0021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8E"/>
    <w:rsid w:val="000307C1"/>
    <w:rsid w:val="00210B8E"/>
    <w:rsid w:val="003F1D00"/>
    <w:rsid w:val="007466E3"/>
    <w:rsid w:val="007E4108"/>
    <w:rsid w:val="00B11A5A"/>
    <w:rsid w:val="00C01706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98A4"/>
  <w15:chartTrackingRefBased/>
  <w15:docId w15:val="{B27144BA-287F-4D77-A309-C3C1F626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B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B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0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0B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0B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0B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0B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0B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0B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0B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0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0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0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0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0B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0B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0B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0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0B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0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Шарикова</dc:creator>
  <cp:keywords/>
  <dc:description/>
  <cp:lastModifiedBy>Зоя Шарикова</cp:lastModifiedBy>
  <cp:revision>2</cp:revision>
  <dcterms:created xsi:type="dcterms:W3CDTF">2025-02-15T10:01:00Z</dcterms:created>
  <dcterms:modified xsi:type="dcterms:W3CDTF">2025-02-15T10:01:00Z</dcterms:modified>
</cp:coreProperties>
</file>