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34" w:rsidRDefault="009D0434" w:rsidP="00F73AEB">
      <w:pPr>
        <w:jc w:val="center"/>
        <w:rPr>
          <w:rFonts w:ascii="Cambria" w:hAnsi="Cambria"/>
          <w:b/>
          <w:i/>
          <w:sz w:val="40"/>
          <w:szCs w:val="40"/>
        </w:rPr>
      </w:pPr>
      <w:bookmarkStart w:id="0" w:name="_GoBack"/>
      <w:bookmarkEnd w:id="0"/>
    </w:p>
    <w:p w:rsidR="009426A1" w:rsidRDefault="00380083" w:rsidP="00D0115A">
      <w:pPr>
        <w:jc w:val="center"/>
        <w:rPr>
          <w:rFonts w:ascii="Cambria" w:hAnsi="Cambria"/>
          <w:b/>
          <w:i/>
          <w:color w:val="C00000"/>
          <w:sz w:val="40"/>
          <w:szCs w:val="40"/>
        </w:rPr>
      </w:pPr>
      <w:r>
        <w:rPr>
          <w:rFonts w:ascii="Cambria" w:hAnsi="Cambria"/>
          <w:b/>
          <w:i/>
          <w:noProof/>
          <w:color w:val="C00000"/>
          <w:sz w:val="40"/>
          <w:szCs w:val="40"/>
          <w:lang w:eastAsia="uk-UA"/>
        </w:rPr>
        <w:drawing>
          <wp:anchor distT="0" distB="0" distL="114300" distR="114300" simplePos="0" relativeHeight="251660288" behindDoc="1" locked="0" layoutInCell="1" allowOverlap="1" wp14:anchorId="40470F1F" wp14:editId="011BE0CC">
            <wp:simplePos x="0" y="0"/>
            <wp:positionH relativeFrom="column">
              <wp:posOffset>393895</wp:posOffset>
            </wp:positionH>
            <wp:positionV relativeFrom="paragraph">
              <wp:posOffset>13187</wp:posOffset>
            </wp:positionV>
            <wp:extent cx="6554990" cy="2700997"/>
            <wp:effectExtent l="0" t="0" r="0" b="4445"/>
            <wp:wrapNone/>
            <wp:docPr id="3" name="Рисунок 3" descr="F:\Document\Зображення\Виньетки\0_3b722_4f3e93a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\Зображення\Виньетки\0_3b722_4f3e93a8_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5701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A1" w:rsidRDefault="009426A1" w:rsidP="00D0115A">
      <w:pPr>
        <w:jc w:val="center"/>
        <w:rPr>
          <w:rFonts w:ascii="Cambria" w:hAnsi="Cambria"/>
          <w:b/>
          <w:i/>
          <w:color w:val="C00000"/>
          <w:sz w:val="40"/>
          <w:szCs w:val="40"/>
        </w:rPr>
      </w:pPr>
    </w:p>
    <w:p w:rsidR="009426A1" w:rsidRDefault="009426A1" w:rsidP="00D0115A">
      <w:pPr>
        <w:jc w:val="center"/>
        <w:rPr>
          <w:rFonts w:ascii="Cambria" w:hAnsi="Cambria"/>
          <w:b/>
          <w:i/>
          <w:color w:val="C00000"/>
          <w:sz w:val="40"/>
          <w:szCs w:val="40"/>
        </w:rPr>
      </w:pPr>
    </w:p>
    <w:p w:rsidR="00AB55A6" w:rsidRDefault="00AB55A6" w:rsidP="00D0115A">
      <w:pPr>
        <w:jc w:val="center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</w:p>
    <w:p w:rsidR="00AB55A6" w:rsidRDefault="00AB55A6" w:rsidP="00D0115A">
      <w:pPr>
        <w:jc w:val="center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</w:p>
    <w:p w:rsidR="009426A1" w:rsidRPr="00D50950" w:rsidRDefault="00D50950" w:rsidP="00D0115A">
      <w:pPr>
        <w:jc w:val="center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>ШАНОВНІ КОЛЕГИ, ДРУЗІ!</w:t>
      </w:r>
    </w:p>
    <w:p w:rsidR="009426A1" w:rsidRPr="00D50950" w:rsidRDefault="009426A1" w:rsidP="00D0115A">
      <w:pPr>
        <w:jc w:val="center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</w:p>
    <w:p w:rsidR="00D0115A" w:rsidRPr="00D50950" w:rsidRDefault="00D0115A" w:rsidP="00AB55A6">
      <w:pPr>
        <w:spacing w:after="0" w:line="312" w:lineRule="auto"/>
        <w:ind w:left="340" w:right="340"/>
        <w:jc w:val="center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Вітаємо всіх зі святом – Всеукраїнським днем бібліотек! </w:t>
      </w:r>
    </w:p>
    <w:p w:rsidR="00D0115A" w:rsidRPr="00D50950" w:rsidRDefault="00D0115A" w:rsidP="00AB55A6">
      <w:pPr>
        <w:spacing w:after="0" w:line="312" w:lineRule="auto"/>
        <w:ind w:left="340" w:right="340"/>
        <w:jc w:val="center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>Бібліотека –  живий організм,</w:t>
      </w:r>
      <w:r w:rsidR="00E65094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 </w:t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 який розвивається, </w:t>
      </w:r>
      <w:r w:rsidR="00E65094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змінюється разом із суспільством, </w:t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  <w:t xml:space="preserve">дарує вдячним читачам </w:t>
      </w:r>
      <w:r w:rsidR="00E65094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радість пізнання і спілкування. </w:t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  <w:t>Лише з інформацією, книгою, бібліотекою створюється успішне майбутнє кожного громадянина і всього суспільства.</w:t>
      </w:r>
    </w:p>
    <w:p w:rsidR="00D0115A" w:rsidRPr="00D50950" w:rsidRDefault="00D0115A" w:rsidP="00AB55A6">
      <w:pPr>
        <w:spacing w:after="0" w:line="312" w:lineRule="auto"/>
        <w:ind w:left="340" w:right="340"/>
        <w:jc w:val="center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Бажаємо  вам, шановні бібліотекарі, </w:t>
      </w:r>
      <w:r w:rsidR="00AB55A6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а також усім, хто любить і шанує книгу,  </w:t>
      </w:r>
      <w:r w:rsidR="00AB55A6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t xml:space="preserve">міцного здоров’я, сили і добра, </w:t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  <w:t xml:space="preserve">віри у світле майбутнє, </w:t>
      </w:r>
      <w:r w:rsidRPr="00D50950">
        <w:rPr>
          <w:rFonts w:ascii="Cambria" w:hAnsi="Cambria"/>
          <w:b/>
          <w:i/>
          <w:color w:val="1F4E79" w:themeColor="accent1" w:themeShade="80"/>
          <w:sz w:val="36"/>
          <w:szCs w:val="36"/>
        </w:rPr>
        <w:br/>
        <w:t>творчих здобутків і наснаги!</w:t>
      </w:r>
    </w:p>
    <w:p w:rsidR="00D0115A" w:rsidRPr="00D50950" w:rsidRDefault="00380083" w:rsidP="00E65094">
      <w:pPr>
        <w:pStyle w:val="a5"/>
        <w:ind w:left="340" w:right="340"/>
        <w:jc w:val="right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  <w:r>
        <w:rPr>
          <w:rFonts w:ascii="Cambria" w:hAnsi="Cambria"/>
          <w:b/>
          <w:i/>
          <w:noProof/>
          <w:color w:val="C00000"/>
          <w:sz w:val="40"/>
          <w:szCs w:val="40"/>
          <w:lang w:eastAsia="uk-UA"/>
        </w:rPr>
        <w:drawing>
          <wp:anchor distT="0" distB="0" distL="114300" distR="114300" simplePos="0" relativeHeight="251658240" behindDoc="1" locked="0" layoutInCell="1" allowOverlap="1" wp14:anchorId="6246E44A" wp14:editId="54B0E637">
            <wp:simplePos x="0" y="0"/>
            <wp:positionH relativeFrom="column">
              <wp:posOffset>617855</wp:posOffset>
            </wp:positionH>
            <wp:positionV relativeFrom="paragraph">
              <wp:posOffset>188595</wp:posOffset>
            </wp:positionV>
            <wp:extent cx="5570855" cy="2701290"/>
            <wp:effectExtent l="0" t="0" r="0" b="3810"/>
            <wp:wrapNone/>
            <wp:docPr id="2" name="Рисунок 2" descr="F:\Document\Зображення\Виньетки\0_3b722_4f3e93a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\Зображення\Виньетки\0_3b722_4f3e93a8_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A6" w:rsidRDefault="00AB55A6" w:rsidP="00E65094">
      <w:pPr>
        <w:pStyle w:val="a5"/>
        <w:ind w:left="340" w:right="340"/>
        <w:jc w:val="right"/>
        <w:rPr>
          <w:rFonts w:ascii="Cambria" w:hAnsi="Cambria"/>
          <w:b/>
          <w:i/>
          <w:color w:val="1F4E79" w:themeColor="accent1" w:themeShade="80"/>
          <w:sz w:val="36"/>
          <w:szCs w:val="36"/>
        </w:rPr>
      </w:pPr>
    </w:p>
    <w:p w:rsidR="00D0115A" w:rsidRPr="00AB55A6" w:rsidRDefault="00D0115A" w:rsidP="00E65094">
      <w:pPr>
        <w:pStyle w:val="a5"/>
        <w:ind w:left="340" w:right="340"/>
        <w:jc w:val="right"/>
        <w:rPr>
          <w:rFonts w:ascii="Cambria" w:hAnsi="Cambria"/>
          <w:b/>
          <w:i/>
          <w:color w:val="1F4E79" w:themeColor="accent1" w:themeShade="80"/>
          <w:sz w:val="32"/>
          <w:szCs w:val="32"/>
        </w:rPr>
      </w:pPr>
      <w:r w:rsidRPr="00AB55A6">
        <w:rPr>
          <w:rFonts w:ascii="Cambria" w:hAnsi="Cambria"/>
          <w:b/>
          <w:i/>
          <w:color w:val="1F4E79" w:themeColor="accent1" w:themeShade="80"/>
          <w:sz w:val="32"/>
          <w:szCs w:val="32"/>
        </w:rPr>
        <w:t xml:space="preserve">Колектив Національної бібліотеки України </w:t>
      </w:r>
    </w:p>
    <w:p w:rsidR="00D0115A" w:rsidRPr="00AB55A6" w:rsidRDefault="00D0115A" w:rsidP="00E65094">
      <w:pPr>
        <w:pStyle w:val="a5"/>
        <w:ind w:left="340" w:right="340"/>
        <w:jc w:val="right"/>
        <w:rPr>
          <w:rFonts w:ascii="Cambria" w:hAnsi="Cambria"/>
          <w:b/>
          <w:i/>
          <w:color w:val="1F4E79" w:themeColor="accent1" w:themeShade="80"/>
          <w:sz w:val="32"/>
          <w:szCs w:val="32"/>
        </w:rPr>
      </w:pPr>
      <w:r w:rsidRPr="00AB55A6">
        <w:rPr>
          <w:rFonts w:ascii="Cambria" w:hAnsi="Cambria"/>
          <w:b/>
          <w:i/>
          <w:color w:val="1F4E79" w:themeColor="accent1" w:themeShade="80"/>
          <w:sz w:val="32"/>
          <w:szCs w:val="32"/>
        </w:rPr>
        <w:t>імені Ярослава Мудрого</w:t>
      </w:r>
    </w:p>
    <w:p w:rsidR="009D0434" w:rsidRPr="009D0434" w:rsidRDefault="009D0434" w:rsidP="00E65094">
      <w:pPr>
        <w:spacing w:after="0"/>
        <w:ind w:left="340" w:right="340"/>
        <w:jc w:val="center"/>
        <w:rPr>
          <w:rFonts w:ascii="Cambria" w:hAnsi="Cambria"/>
          <w:b/>
          <w:i/>
          <w:color w:val="C00000"/>
          <w:sz w:val="40"/>
          <w:szCs w:val="40"/>
        </w:rPr>
      </w:pPr>
    </w:p>
    <w:sectPr w:rsidR="009D0434" w:rsidRPr="009D0434" w:rsidSect="00D0115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EB"/>
    <w:rsid w:val="00082B40"/>
    <w:rsid w:val="001E4880"/>
    <w:rsid w:val="002C32DD"/>
    <w:rsid w:val="002D0FDE"/>
    <w:rsid w:val="00380083"/>
    <w:rsid w:val="004556D5"/>
    <w:rsid w:val="00490D8A"/>
    <w:rsid w:val="007B23B3"/>
    <w:rsid w:val="008B2FFF"/>
    <w:rsid w:val="009426A1"/>
    <w:rsid w:val="009D0434"/>
    <w:rsid w:val="00AA437E"/>
    <w:rsid w:val="00AB55A6"/>
    <w:rsid w:val="00B175CA"/>
    <w:rsid w:val="00B468ED"/>
    <w:rsid w:val="00B93FEE"/>
    <w:rsid w:val="00D0115A"/>
    <w:rsid w:val="00D50950"/>
    <w:rsid w:val="00E65094"/>
    <w:rsid w:val="00EF5D56"/>
    <w:rsid w:val="00F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285E0-5F78-41B3-A20E-9E0FE00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3AE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93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2018-09-25T12:01:00Z</cp:lastPrinted>
  <dcterms:created xsi:type="dcterms:W3CDTF">2018-09-27T13:28:00Z</dcterms:created>
  <dcterms:modified xsi:type="dcterms:W3CDTF">2018-09-27T13:28:00Z</dcterms:modified>
</cp:coreProperties>
</file>